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福州市全过程工程咨询与监理行业协会</w:t>
      </w:r>
    </w:p>
    <w:p>
      <w:pPr>
        <w:pStyle w:val="2"/>
        <w:jc w:val="center"/>
      </w:pPr>
      <w:r>
        <w:rPr>
          <w:rFonts w:hint="eastAsia"/>
        </w:rPr>
        <w:t>监事会制度</w:t>
      </w:r>
    </w:p>
    <w:p>
      <w:pPr>
        <w:widowControl/>
        <w:shd w:val="clear" w:color="auto" w:fill="FFFFFF"/>
        <w:spacing w:after="0" w:afterAutospacing="0"/>
        <w:ind w:firstLine="883"/>
        <w:rPr>
          <w:rFonts w:ascii="微软雅黑" w:hAnsi="微软雅黑" w:eastAsia="微软雅黑" w:cs="宋体"/>
          <w:color w:val="222222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0"/>
          <w:sz w:val="26"/>
          <w:szCs w:val="26"/>
        </w:rPr>
        <w:t> </w:t>
      </w:r>
    </w:p>
    <w:p>
      <w:pPr>
        <w:widowControl/>
        <w:shd w:val="clear" w:color="auto" w:fill="FFFFFF"/>
        <w:spacing w:after="0" w:afterAutospacing="0"/>
        <w:ind w:firstLine="643"/>
        <w:rPr>
          <w:rFonts w:ascii="仿宋" w:hAnsi="仿宋" w:eastAsia="仿宋" w:cs="宋体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 </w:t>
      </w:r>
      <w:r>
        <w:rPr>
          <w:rFonts w:hint="eastAsia" w:ascii="微软雅黑" w:hAnsi="微软雅黑" w:eastAsia="仿宋" w:cs="宋体"/>
          <w:color w:val="22222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为促进本会健康有序发展,规范监事会工作,根据《社会团体登记管理条例》、《福建省社会团体选举指引》等相关法律法规和本会章程, 结合本会实际,制定本制度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监事会是会员代表大会的监督机构，在会员代表大会闭会期间，负责监督社会团体的业务活动及财务管理，对会员代表大会负责。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本会设立监事会，监事任期与理事任期相同，期满可以连任。监事会成员由会员代表大会从会员代表中选举产生，由3-9人组成，且为单数。监事长由监事会在其成员中推选产生，最高任职年限不超过70周岁，连任不超过两届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监事不得由本会负责人、理事（常务理事）、财务人员及上述人员的近亲属兼任，且不得与负责人、理事（常务理事）、其他监事来自于同一单位。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监事的选举和罢免：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（一）由会员（代表）大会选举产生；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（二）监事的罢免依照其产生程序。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监事有下列情形之一的,应当罢免职务: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1、不执行本会会员代表大会、监事会会议决议；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2、受到刑事处罚的;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3、被列入违法失信名单的；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4、监事有利用职务之便谋取不正当利益,以及其他损害本会利益,拒不履行监事职责,或者有违反法律法规和政策、本会章程等行为的。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罢免监事职务应当召开监事会(临时)会议进行表决,并提请会员代表大会予以审议,并在本会网站公告。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本会三分之一以上会员或者三分之二以上监事,可以向监事会提议罢免监事长。罢免提议一经提出,应当在20日内召开监事会临时会议进行表决。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对罢免监事长有异议的,可以向会员大会提出申诉,由秘书处负责接收办理。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监事会行使下列职权：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（一）列席理事会、常务理事会会议，并对决议事项提出质询或建议；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（二）对理事、常务理事、负责人执行本会职务的行为进行监督，对严重违反本会章程或者会员代表大会决议的人员提出罢免建议；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（三）检查本会的财务报告，向会员代表大会报告监事会的工作和提出提案；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（四）对负责人、理事、常务理事、财务管理人员损害本会利益的行为，要求其及时予以纠正； 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（五）向党建领导机关、行业管理部门、登记管理机关以及税务、会计主管部门反映本会工作中存在的问题；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（六）决定其他应由监事会审议的事项。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监事会每六个月至少召开1次会议。监事会会议须有2/3以上监事出席方能召开，其决议须经到会监事1/2以上通过方为有效。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监事在1年内2次无故不参加监事会会议或任期内累计3次不参加监事会会议的，其职务自动终止，监事会应在30日内书面通知其停止履行监事职权，并提请会员代表大会予以表决。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  监事会会议应当对所议事项的决定形成会议纪要,会议纪要应当包括以下内容: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(一)会议召开的日期、地点和召集人;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(二)出席监事名单;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(三)会议议程;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(四)监事发言要点;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(五)每一决议事项的表决方式和结果。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监事会会议结束后三日内形成会议纪要,出席会议的监事有权要求在会议纪要中对其意见作出记载,由秘书处按规定保管。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监事应当遵守有关法律、法规和本章程，忠实、勤勉履行职责。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监事会可以对本会开展活动情况进行调查；必要时，可以聘请会计师事务所等协助其工作。监事会行使职权所必需的费用，由本会承担。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本制度未尽事宜根据《社会团体登记管理条例》等有关法律法规和政策、本会章程执行。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本制度经协会第六届第三次会员代表大会表决通过后生效。</w:t>
      </w:r>
    </w:p>
    <w:p>
      <w:pPr>
        <w:widowControl/>
        <w:shd w:val="clear" w:color="auto" w:fill="FFFFFF"/>
        <w:spacing w:after="0" w:afterAutospacing="0"/>
        <w:ind w:firstLine="643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ZDkwMzM3ZGVhYTRhNjYyNjA4OGM4MThmNjZiMDQifQ=="/>
    <w:docVar w:name="KSO_WPS_MARK_KEY" w:val="658a59fb-41ff-45a4-a4aa-b71c2041a418"/>
  </w:docVars>
  <w:rsids>
    <w:rsidRoot w:val="00F54C26"/>
    <w:rsid w:val="0003094C"/>
    <w:rsid w:val="0008795D"/>
    <w:rsid w:val="00107B72"/>
    <w:rsid w:val="0011455E"/>
    <w:rsid w:val="00192753"/>
    <w:rsid w:val="001B3244"/>
    <w:rsid w:val="001F5AFA"/>
    <w:rsid w:val="0022184E"/>
    <w:rsid w:val="003011CD"/>
    <w:rsid w:val="003D06CA"/>
    <w:rsid w:val="004064F8"/>
    <w:rsid w:val="00514F4A"/>
    <w:rsid w:val="005466CB"/>
    <w:rsid w:val="00564104"/>
    <w:rsid w:val="005B6F0C"/>
    <w:rsid w:val="006A5500"/>
    <w:rsid w:val="006B7C7E"/>
    <w:rsid w:val="006C305A"/>
    <w:rsid w:val="007A0B9D"/>
    <w:rsid w:val="007B1D19"/>
    <w:rsid w:val="00812DFC"/>
    <w:rsid w:val="0085572D"/>
    <w:rsid w:val="008F36B0"/>
    <w:rsid w:val="009607A6"/>
    <w:rsid w:val="009B069F"/>
    <w:rsid w:val="00A61307"/>
    <w:rsid w:val="00B67A1E"/>
    <w:rsid w:val="00BB5992"/>
    <w:rsid w:val="00CA27DC"/>
    <w:rsid w:val="00CA4B40"/>
    <w:rsid w:val="00CB4FBA"/>
    <w:rsid w:val="00D53FB3"/>
    <w:rsid w:val="00EF2169"/>
    <w:rsid w:val="00F10ECE"/>
    <w:rsid w:val="00F167DF"/>
    <w:rsid w:val="00F54C26"/>
    <w:rsid w:val="00F5617F"/>
    <w:rsid w:val="00F87C20"/>
    <w:rsid w:val="00F948F2"/>
    <w:rsid w:val="10FD1328"/>
    <w:rsid w:val="126B220E"/>
    <w:rsid w:val="24B3392A"/>
    <w:rsid w:val="3D7872BD"/>
    <w:rsid w:val="3EC11BDB"/>
    <w:rsid w:val="47385F8E"/>
    <w:rsid w:val="6AA1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1336</Words>
  <Characters>1345</Characters>
  <Lines>14</Lines>
  <Paragraphs>4</Paragraphs>
  <TotalTime>10</TotalTime>
  <ScaleCrop>false</ScaleCrop>
  <LinksUpToDate>false</LinksUpToDate>
  <CharactersWithSpaces>1359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2022-04-15T00:52:00Z</dcterms:created>
  <dc:creator>Administrator</dc:creator>
  <cp:lastModifiedBy>WPS_1675666072</cp:lastModifiedBy>
  <dcterms:modified xsi:type="dcterms:W3CDTF">2023-03-24T01:56:16Z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EC2C2FD44A6B4ACAB4760B124619E2F1</vt:lpwstr>
  </property>
</Properties>
</file>