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44" w:rsidRDefault="00DD2E44" w:rsidP="0002230D">
      <w:pPr>
        <w:widowControl/>
        <w:shd w:val="clear" w:color="auto" w:fill="FFFFFF"/>
        <w:spacing w:line="495" w:lineRule="atLeast"/>
        <w:jc w:val="center"/>
        <w:outlineLvl w:val="1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 w:rsidRPr="00D45395">
        <w:rPr>
          <w:rFonts w:ascii="Arial" w:hAnsi="Arial" w:cs="Arial" w:hint="eastAsia"/>
          <w:b/>
          <w:bCs/>
          <w:color w:val="333333"/>
          <w:kern w:val="36"/>
          <w:sz w:val="44"/>
          <w:szCs w:val="44"/>
        </w:rPr>
        <w:t>福州市全过程工程咨询与监理行业协会</w:t>
      </w:r>
    </w:p>
    <w:p w:rsidR="0002230D" w:rsidRPr="00DD2E44" w:rsidRDefault="0002230D" w:rsidP="0002230D">
      <w:pPr>
        <w:widowControl/>
        <w:shd w:val="clear" w:color="auto" w:fill="FFFFFF"/>
        <w:spacing w:line="495" w:lineRule="atLeast"/>
        <w:jc w:val="center"/>
        <w:outlineLvl w:val="1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DD2E44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会</w:t>
      </w:r>
      <w:r w:rsidR="00D83AA6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员</w:t>
      </w:r>
      <w:r w:rsidRPr="00DD2E44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管理办法</w:t>
      </w:r>
    </w:p>
    <w:p w:rsidR="00FE199B" w:rsidRDefault="00FE199B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第一条 为了做</w:t>
      </w:r>
      <w:r w:rsidR="00D83AA6"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好</w:t>
      </w:r>
      <w:r w:rsidR="00D83AA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福州市全过程工程咨询与监理行业协会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会员管理工作，根据</w:t>
      </w:r>
      <w:r w:rsidR="00551606" w:rsidRPr="005516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《社会团体登记管理条例》</w:t>
      </w:r>
      <w:r w:rsidR="005516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</w:t>
      </w:r>
      <w:r w:rsidR="00F14EC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本会</w:t>
      </w:r>
      <w:r w:rsidR="00D1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《章程》</w:t>
      </w:r>
      <w:r w:rsidR="0055160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相关条款规定，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制定本办法。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第二条 本会会员包括：单位会员和个人会员，申请加入本会的会员必须具备下列条件：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 w:rsidR="0051100B"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有加入本会的意愿；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51100B"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拥护本会的章程；</w:t>
      </w:r>
    </w:p>
    <w:p w:rsidR="00F40A86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F40A86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履行本会发起的行业自律公约；</w:t>
      </w:r>
    </w:p>
    <w:p w:rsidR="0002230D" w:rsidRPr="00DF52D9" w:rsidRDefault="00F40A86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（四）</w:t>
      </w:r>
      <w:r w:rsidR="00947B13" w:rsidRPr="00947B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在福州市行政区域内，从事工程监理及</w:t>
      </w:r>
      <w:r w:rsidR="00947B13" w:rsidRPr="006F2756">
        <w:rPr>
          <w:rFonts w:ascii="仿宋" w:eastAsia="仿宋" w:hAnsi="仿宋" w:cs="宋体" w:hint="eastAsia"/>
          <w:kern w:val="0"/>
          <w:sz w:val="32"/>
          <w:szCs w:val="32"/>
        </w:rPr>
        <w:t>全过程工程咨询服务业务，具有工程监理资质的企业，可作为本会单</w:t>
      </w:r>
      <w:r w:rsidR="00947B13" w:rsidRPr="00947B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位会员；</w:t>
      </w:r>
    </w:p>
    <w:p w:rsidR="0002230D" w:rsidRPr="00594C34" w:rsidRDefault="00F40A86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1296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（五）</w:t>
      </w:r>
      <w:r w:rsidR="0002230D"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从事监理工作实践两年以</w:t>
      </w:r>
      <w:r w:rsidR="0002230D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上，已取得国家监理工程师执业资格证书并经注册的监理人员</w:t>
      </w:r>
      <w:r w:rsidR="00947B1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  <w:r w:rsidR="0002230D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相关行业专家可为本会个人会员。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第三条 入会程序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凡符合上述会员条件的单位和个人，</w:t>
      </w:r>
      <w:r w:rsidR="00F510DB" w:rsidRPr="00F510DB">
        <w:rPr>
          <w:rFonts w:ascii="仿宋" w:eastAsia="仿宋" w:hAnsi="仿宋" w:cs="宋体" w:hint="eastAsia"/>
          <w:color w:val="333333"/>
          <w:kern w:val="0"/>
          <w:sz w:val="32"/>
          <w:szCs w:val="32"/>
          <w:u w:val="single"/>
        </w:rPr>
        <w:t>拥护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本会章程，都可提出入会申请。申请单位</w:t>
      </w:r>
      <w:r w:rsidR="00F40A86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会员的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需填写</w:t>
      </w:r>
      <w:r w:rsidR="00F40A86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《入会申请书》、签署《</w:t>
      </w:r>
      <w:hyperlink r:id="rId7" w:tgtFrame="_blank" w:history="1">
        <w:r w:rsidR="00F40A86" w:rsidRPr="00993BCC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福州市</w:t>
        </w:r>
        <w:r w:rsidR="00947B13" w:rsidRPr="00993BCC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全过程工程咨询与</w:t>
        </w:r>
        <w:r w:rsidR="00F40A86" w:rsidRPr="00993BCC">
          <w:rPr>
            <w:rFonts w:ascii="仿宋" w:eastAsia="仿宋" w:hAnsi="仿宋" w:cs="宋体" w:hint="eastAsia"/>
            <w:color w:val="333333"/>
            <w:kern w:val="0"/>
            <w:sz w:val="32"/>
            <w:szCs w:val="32"/>
          </w:rPr>
          <w:t>监理行业自律公约</w:t>
        </w:r>
      </w:hyperlink>
      <w:r w:rsidR="00F40A86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="00D15717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（以下简称《自律公约》）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，并</w:t>
      </w:r>
      <w:r w:rsidR="00F07EA2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经至少一名常务理事以上单位会员</w:t>
      </w:r>
      <w:r w:rsidR="00F07EA2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推荐后，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</w:t>
      </w:r>
      <w:r w:rsidR="00F40A86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《入会申请书》</w:t>
      </w:r>
      <w:r w:rsidR="00F07EA2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、《</w:t>
      </w:r>
      <w:hyperlink r:id="rId8" w:tgtFrame="_blank" w:history="1">
        <w:r w:rsidR="00F07EA2" w:rsidRPr="00594C34">
          <w:rPr>
            <w:rFonts w:ascii="仿宋" w:eastAsia="仿宋" w:hAnsi="仿宋" w:cs="宋体" w:hint="eastAsia"/>
            <w:color w:val="555555"/>
            <w:kern w:val="0"/>
            <w:sz w:val="32"/>
            <w:szCs w:val="32"/>
          </w:rPr>
          <w:t>自律公约</w:t>
        </w:r>
      </w:hyperlink>
      <w:r w:rsidR="00F07EA2"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</w:t>
      </w:r>
      <w:r w:rsidR="007A3DB6" w:rsidRPr="006F2756">
        <w:rPr>
          <w:rFonts w:ascii="仿宋" w:eastAsia="仿宋" w:hAnsi="仿宋" w:cs="宋体" w:hint="eastAsia"/>
          <w:kern w:val="0"/>
          <w:sz w:val="32"/>
          <w:szCs w:val="32"/>
        </w:rPr>
        <w:t>营业执照、</w:t>
      </w:r>
      <w:r w:rsidR="00CE2892" w:rsidRPr="006F2756">
        <w:rPr>
          <w:rFonts w:ascii="仿宋" w:eastAsia="仿宋" w:hAnsi="仿宋" w:cs="宋体" w:hint="eastAsia"/>
          <w:kern w:val="0"/>
          <w:sz w:val="32"/>
          <w:szCs w:val="32"/>
        </w:rPr>
        <w:t>相关</w:t>
      </w:r>
      <w:r w:rsidR="007A3DB6" w:rsidRPr="006F2756">
        <w:rPr>
          <w:rFonts w:ascii="仿宋" w:eastAsia="仿宋" w:hAnsi="仿宋" w:cs="宋体" w:hint="eastAsia"/>
          <w:kern w:val="0"/>
          <w:sz w:val="32"/>
          <w:szCs w:val="32"/>
        </w:rPr>
        <w:t>资质证</w:t>
      </w:r>
      <w:r w:rsidR="00CE2892" w:rsidRPr="006F2756">
        <w:rPr>
          <w:rFonts w:ascii="仿宋" w:eastAsia="仿宋" w:hAnsi="仿宋" w:cs="宋体" w:hint="eastAsia"/>
          <w:kern w:val="0"/>
          <w:sz w:val="32"/>
          <w:szCs w:val="32"/>
        </w:rPr>
        <w:t>书</w:t>
      </w:r>
      <w:r w:rsidR="007A3DB6" w:rsidRPr="006F2756">
        <w:rPr>
          <w:rFonts w:ascii="仿宋" w:eastAsia="仿宋" w:hAnsi="仿宋" w:cs="宋体" w:hint="eastAsia"/>
          <w:kern w:val="0"/>
          <w:sz w:val="32"/>
          <w:szCs w:val="32"/>
        </w:rPr>
        <w:t>、银行开户许可证</w:t>
      </w:r>
      <w:r w:rsidR="00126AB7" w:rsidRPr="006F2756">
        <w:rPr>
          <w:rFonts w:ascii="仿宋" w:eastAsia="仿宋" w:hAnsi="仿宋" w:cs="宋体" w:hint="eastAsia"/>
          <w:kern w:val="0"/>
          <w:sz w:val="32"/>
          <w:szCs w:val="32"/>
        </w:rPr>
        <w:t>等材料</w:t>
      </w:r>
      <w:r w:rsidR="007A3DB6" w:rsidRPr="006F2756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="00CE2892" w:rsidRPr="006F2756">
        <w:rPr>
          <w:rFonts w:ascii="仿宋" w:eastAsia="仿宋" w:hAnsi="仿宋" w:cs="宋体" w:hint="eastAsia"/>
          <w:kern w:val="0"/>
          <w:sz w:val="32"/>
          <w:szCs w:val="32"/>
        </w:rPr>
        <w:t>加盖公章</w:t>
      </w: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提交</w:t>
      </w:r>
      <w:r w:rsidR="00CE2892" w:rsidRPr="006F2756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协会秘书处，</w:t>
      </w:r>
      <w:r w:rsidR="00CE2892" w:rsidRPr="006F2756">
        <w:rPr>
          <w:rFonts w:ascii="仿宋" w:eastAsia="仿宋" w:hAnsi="仿宋" w:cs="宋体" w:hint="eastAsia"/>
          <w:kern w:val="0"/>
          <w:sz w:val="32"/>
          <w:szCs w:val="32"/>
        </w:rPr>
        <w:t>申请个人会员的需提交《入会申请书》、身份证复印件，</w:t>
      </w:r>
      <w:r w:rsidR="00F40A86" w:rsidRPr="006F2756">
        <w:rPr>
          <w:rFonts w:ascii="仿宋" w:eastAsia="仿宋" w:hAnsi="仿宋" w:cs="宋体" w:hint="eastAsia"/>
          <w:kern w:val="0"/>
          <w:sz w:val="32"/>
          <w:szCs w:val="32"/>
        </w:rPr>
        <w:t>由</w:t>
      </w: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协会秘书处对申请材料进行审核，提出审核意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见，报请常务理事会</w:t>
      </w:r>
      <w:r w:rsidR="00126AB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审议决定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。申请单位</w:t>
      </w:r>
      <w:r w:rsidR="00CE28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会员的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自批准之日起一个月内按规定交纳会费，即可成为正式会员，由协会发给会员证书。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第四条 会员单位享有</w:t>
      </w:r>
      <w:r w:rsidR="00D1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章程</w:t>
      </w:r>
      <w:r w:rsidR="00D1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第十条规定的权利。</w:t>
      </w:r>
    </w:p>
    <w:p w:rsidR="0002230D" w:rsidRPr="00DF52D9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第五条 会员应按</w:t>
      </w:r>
      <w:r w:rsidR="00D1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章程</w:t>
      </w:r>
      <w:r w:rsidR="00D1571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第十一条规定履行应尽的义务。</w:t>
      </w:r>
    </w:p>
    <w:p w:rsidR="0040229C" w:rsidRPr="006F2756" w:rsidRDefault="0002230D" w:rsidP="0040229C">
      <w:pPr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第六条 会员有退会自由。会员如决定退会，需向协会秘书处提交退会报告，并交回会员证书。协会在收到退会报告和会员证书后注销其会籍。</w:t>
      </w:r>
      <w:r w:rsidR="0040229C" w:rsidRPr="006F2756">
        <w:rPr>
          <w:rFonts w:ascii="仿宋" w:eastAsia="仿宋" w:hAnsi="仿宋" w:cs="宋体" w:hint="eastAsia"/>
          <w:kern w:val="0"/>
          <w:sz w:val="32"/>
          <w:szCs w:val="32"/>
        </w:rPr>
        <w:t>会员存在以下情形的，视为自动退会：</w:t>
      </w:r>
    </w:p>
    <w:p w:rsidR="00865146" w:rsidRPr="006F2756" w:rsidRDefault="0040229C" w:rsidP="0040229C">
      <w:pPr>
        <w:spacing w:line="5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（一）一年不交纳会费或不参加本会活动的；</w:t>
      </w:r>
    </w:p>
    <w:p w:rsidR="0040229C" w:rsidRPr="006F2756" w:rsidRDefault="0040229C" w:rsidP="00865146">
      <w:pPr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  <w:r w:rsidRPr="006F2756">
        <w:rPr>
          <w:rFonts w:ascii="仿宋" w:eastAsia="仿宋" w:hAnsi="仿宋" w:cs="宋体" w:hint="eastAsia"/>
          <w:kern w:val="0"/>
          <w:sz w:val="32"/>
          <w:szCs w:val="32"/>
        </w:rPr>
        <w:t xml:space="preserve">    （二）经理事会或常务理事会表决通过的其它情形。</w:t>
      </w:r>
    </w:p>
    <w:p w:rsidR="0040229C" w:rsidRPr="006F2756" w:rsidRDefault="00CD1CCF" w:rsidP="0040229C">
      <w:pPr>
        <w:widowControl/>
        <w:shd w:val="clear" w:color="auto" w:fill="FFFFFF"/>
        <w:ind w:firstLine="640"/>
        <w:rPr>
          <w:rFonts w:ascii="仿宋" w:eastAsia="仿宋" w:hAnsi="仿宋" w:cs="宋体"/>
          <w:kern w:val="0"/>
          <w:sz w:val="32"/>
          <w:szCs w:val="32"/>
        </w:rPr>
      </w:pPr>
      <w:r w:rsidRPr="006F2756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40229C" w:rsidRPr="006F2756">
        <w:rPr>
          <w:rFonts w:ascii="仿宋" w:eastAsia="仿宋" w:hAnsi="仿宋" w:cs="宋体" w:hint="eastAsia"/>
          <w:kern w:val="0"/>
          <w:sz w:val="32"/>
          <w:szCs w:val="32"/>
        </w:rPr>
        <w:t>会员退会后两年内，协会不接受其重新申请入会；两年后可以重新申请入会，按入会程序办理手续并缴齐欠缺会费。</w:t>
      </w:r>
    </w:p>
    <w:p w:rsidR="00865146" w:rsidRDefault="00865146" w:rsidP="0040229C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A3DB6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七</w:t>
      </w:r>
      <w:r w:rsidRPr="007A3DB6">
        <w:rPr>
          <w:rFonts w:ascii="仿宋" w:eastAsia="仿宋" w:hAnsi="仿宋" w:hint="eastAsia"/>
          <w:sz w:val="32"/>
          <w:szCs w:val="32"/>
        </w:rPr>
        <w:t xml:space="preserve">条 </w:t>
      </w:r>
      <w:r>
        <w:rPr>
          <w:rFonts w:ascii="仿宋" w:eastAsia="仿宋" w:hAnsi="仿宋" w:hint="eastAsia"/>
          <w:sz w:val="32"/>
          <w:szCs w:val="32"/>
        </w:rPr>
        <w:t>会员</w:t>
      </w:r>
      <w:r w:rsidRPr="007A3DB6">
        <w:rPr>
          <w:rFonts w:ascii="仿宋" w:eastAsia="仿宋" w:hAnsi="仿宋" w:hint="eastAsia"/>
          <w:sz w:val="32"/>
          <w:szCs w:val="32"/>
        </w:rPr>
        <w:t>退会</w:t>
      </w:r>
      <w:r>
        <w:rPr>
          <w:rFonts w:ascii="仿宋" w:eastAsia="仿宋" w:hAnsi="仿宋" w:hint="eastAsia"/>
          <w:sz w:val="32"/>
          <w:szCs w:val="32"/>
        </w:rPr>
        <w:t>、自动丧失会员资格</w:t>
      </w:r>
      <w:r w:rsidRPr="007A3DB6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者被除名后</w:t>
      </w:r>
      <w:r w:rsidRPr="007A3DB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其在本会的相应的职务、权利、义务自行终止。</w:t>
      </w:r>
      <w:r w:rsidRPr="007A3DB6">
        <w:rPr>
          <w:rFonts w:ascii="仿宋" w:eastAsia="仿宋" w:hAnsi="仿宋" w:hint="eastAsia"/>
          <w:sz w:val="32"/>
          <w:szCs w:val="32"/>
        </w:rPr>
        <w:t>如做出有损本会声誉和利益的活动，本会保留追究其法律责任的权利。</w:t>
      </w:r>
    </w:p>
    <w:p w:rsidR="00126AB7" w:rsidRDefault="0002230D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第</w:t>
      </w:r>
      <w:r w:rsidR="00865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 本会的</w:t>
      </w:r>
      <w:r w:rsidR="00126AB7"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="008D4E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会员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应推举代表</w:t>
      </w:r>
      <w:r w:rsidR="008D4E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="00594C34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必须</w:t>
      </w:r>
      <w:r w:rsidR="00594C34" w:rsidRPr="00DB0E44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是公司副总经理及以上职务</w:t>
      </w:r>
      <w:r w:rsidR="008D4E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，行使本单位表决权、选举权和被选举权，该单位代表离开原单位后，其</w:t>
      </w:r>
      <w:r w:rsidR="008D4E9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代表</w:t>
      </w:r>
      <w:r w:rsidRPr="00DF52D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资格自动取消。</w:t>
      </w:r>
    </w:p>
    <w:p w:rsidR="00BC017E" w:rsidRPr="006F2756" w:rsidRDefault="00BC017E" w:rsidP="0079052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第</w:t>
      </w:r>
      <w:r w:rsidR="00865146" w:rsidRPr="006F2756">
        <w:rPr>
          <w:rFonts w:ascii="仿宋" w:eastAsia="仿宋" w:hAnsi="仿宋" w:cs="宋体" w:hint="eastAsia"/>
          <w:kern w:val="0"/>
          <w:sz w:val="32"/>
          <w:szCs w:val="32"/>
        </w:rPr>
        <w:t>九</w:t>
      </w:r>
      <w:r w:rsidRPr="006F2756">
        <w:rPr>
          <w:rFonts w:ascii="仿宋" w:eastAsia="仿宋" w:hAnsi="仿宋" w:cs="宋体" w:hint="eastAsia"/>
          <w:kern w:val="0"/>
          <w:sz w:val="32"/>
          <w:szCs w:val="32"/>
        </w:rPr>
        <w:t>条 单位会员名称、地址、联系方式、联络人、单位会员代表等变更的，应当在变更之日起20日内，将变更信息报至协会秘书处。</w:t>
      </w:r>
    </w:p>
    <w:p w:rsidR="00B26CB1" w:rsidRPr="006F2756" w:rsidRDefault="00C473B6" w:rsidP="0079052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</w:t>
      </w:r>
      <w:r w:rsidR="0086514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十</w:t>
      </w:r>
      <w:r w:rsidRPr="00594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条 本会会员应自觉履行入会承诺，</w:t>
      </w:r>
      <w:r w:rsidR="00D15717" w:rsidRPr="00594C34">
        <w:rPr>
          <w:rFonts w:ascii="仿宋" w:eastAsia="仿宋" w:hAnsi="仿宋" w:hint="eastAsia"/>
          <w:sz w:val="32"/>
          <w:szCs w:val="32"/>
        </w:rPr>
        <w:t>遵守《章程》，履行《</w:t>
      </w:r>
      <w:hyperlink r:id="rId9" w:tgtFrame="_blank" w:history="1">
        <w:r w:rsidR="00D15717" w:rsidRPr="00594C34">
          <w:rPr>
            <w:rFonts w:ascii="仿宋" w:eastAsia="仿宋" w:hAnsi="仿宋" w:hint="eastAsia"/>
            <w:sz w:val="32"/>
            <w:szCs w:val="32"/>
          </w:rPr>
          <w:t>自律公约</w:t>
        </w:r>
      </w:hyperlink>
      <w:r w:rsidR="00D15717" w:rsidRPr="00594C34">
        <w:rPr>
          <w:rFonts w:ascii="仿宋" w:eastAsia="仿宋" w:hAnsi="仿宋" w:hint="eastAsia"/>
          <w:sz w:val="32"/>
          <w:szCs w:val="32"/>
        </w:rPr>
        <w:t>》。违反《自律公约》</w:t>
      </w:r>
      <w:r w:rsidR="00B26CB1">
        <w:rPr>
          <w:rFonts w:ascii="仿宋" w:eastAsia="仿宋" w:hAnsi="仿宋" w:hint="eastAsia"/>
          <w:sz w:val="32"/>
          <w:szCs w:val="32"/>
        </w:rPr>
        <w:t>的，</w:t>
      </w:r>
      <w:r w:rsidR="00B26CB1" w:rsidRPr="006F2756">
        <w:rPr>
          <w:rFonts w:ascii="仿宋" w:eastAsia="仿宋" w:hAnsi="仿宋" w:cs="Times New Roman" w:hint="eastAsia"/>
          <w:sz w:val="32"/>
          <w:szCs w:val="32"/>
        </w:rPr>
        <w:t>将由协会按有关规</w:t>
      </w:r>
      <w:r w:rsidR="00B26CB1" w:rsidRPr="006F2756">
        <w:rPr>
          <w:rFonts w:ascii="仿宋" w:eastAsia="仿宋" w:hAnsi="仿宋" w:hint="eastAsia"/>
          <w:sz w:val="32"/>
          <w:szCs w:val="32"/>
        </w:rPr>
        <w:t>定或办法给予处理。对违约者，任何单位和个人均有权及时向</w:t>
      </w:r>
      <w:r w:rsidR="00B26CB1" w:rsidRPr="006F2756">
        <w:rPr>
          <w:rFonts w:ascii="仿宋" w:eastAsia="仿宋" w:hAnsi="仿宋" w:cs="Times New Roman" w:hint="eastAsia"/>
          <w:sz w:val="32"/>
          <w:szCs w:val="32"/>
        </w:rPr>
        <w:t>协</w:t>
      </w:r>
      <w:r w:rsidR="00B26CB1" w:rsidRPr="006F2756">
        <w:rPr>
          <w:rFonts w:ascii="仿宋" w:eastAsia="仿宋" w:hAnsi="仿宋" w:hint="eastAsia"/>
          <w:sz w:val="32"/>
          <w:szCs w:val="32"/>
        </w:rPr>
        <w:t>会举报、投诉。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违反自律公约的处理方式：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一、诫勉约谈；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二、书面警告；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三、协会内部通报批评并在协会网站上公布；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四、取消行业评优评先的推荐资格；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五、罢免在行业协会担任的职务；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六、取消会员资格并除名；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七、根据违约情节轻重在协会网站发布3-12个月不良行为公示；</w:t>
      </w:r>
    </w:p>
    <w:p w:rsidR="00B26CB1" w:rsidRPr="006F2756" w:rsidRDefault="00B26CB1" w:rsidP="00B26C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F2756">
        <w:rPr>
          <w:rFonts w:ascii="仿宋" w:eastAsia="仿宋" w:hAnsi="仿宋" w:hint="eastAsia"/>
          <w:sz w:val="32"/>
          <w:szCs w:val="32"/>
        </w:rPr>
        <w:t>八、建议行业主管部门进行差异化监管，暂停其一定期限的投标资格或者相应的行政处罚；</w:t>
      </w:r>
    </w:p>
    <w:p w:rsidR="00B26CB1" w:rsidRPr="00BC017E" w:rsidRDefault="00B26CB1" w:rsidP="00B26CB1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6F2756">
        <w:rPr>
          <w:rFonts w:ascii="仿宋" w:eastAsia="仿宋" w:hAnsi="仿宋" w:hint="eastAsia"/>
          <w:sz w:val="32"/>
          <w:szCs w:val="32"/>
        </w:rPr>
        <w:t>九、经常务理事会以上议事机构（含常务理事会）研究</w:t>
      </w:r>
      <w:r w:rsidRPr="006F2756">
        <w:rPr>
          <w:rFonts w:ascii="仿宋" w:eastAsia="仿宋" w:hAnsi="仿宋" w:hint="eastAsia"/>
          <w:sz w:val="32"/>
          <w:szCs w:val="32"/>
        </w:rPr>
        <w:lastRenderedPageBreak/>
        <w:t>决定的其他处理方式。</w:t>
      </w:r>
    </w:p>
    <w:p w:rsidR="0002230D" w:rsidRPr="007A3DB6" w:rsidRDefault="0002230D" w:rsidP="0002230D">
      <w:pPr>
        <w:widowControl/>
        <w:shd w:val="clear" w:color="auto" w:fill="FFFFFF"/>
        <w:ind w:firstLine="640"/>
        <w:rPr>
          <w:rFonts w:ascii="仿宋" w:eastAsia="仿宋" w:hAnsi="仿宋"/>
          <w:sz w:val="32"/>
          <w:szCs w:val="32"/>
        </w:rPr>
      </w:pPr>
      <w:r w:rsidRPr="007A3DB6">
        <w:rPr>
          <w:rFonts w:ascii="仿宋" w:eastAsia="仿宋" w:hAnsi="仿宋" w:hint="eastAsia"/>
          <w:sz w:val="32"/>
          <w:szCs w:val="32"/>
        </w:rPr>
        <w:t>第十</w:t>
      </w:r>
      <w:r w:rsidR="0079052C" w:rsidRPr="007A3DB6">
        <w:rPr>
          <w:rFonts w:ascii="仿宋" w:eastAsia="仿宋" w:hAnsi="仿宋" w:hint="eastAsia"/>
          <w:sz w:val="32"/>
          <w:szCs w:val="32"/>
        </w:rPr>
        <w:t>一</w:t>
      </w:r>
      <w:r w:rsidRPr="007A3DB6">
        <w:rPr>
          <w:rFonts w:ascii="仿宋" w:eastAsia="仿宋" w:hAnsi="仿宋" w:hint="eastAsia"/>
          <w:sz w:val="32"/>
          <w:szCs w:val="32"/>
        </w:rPr>
        <w:t>条 为做好与会员的联系工作，会员自正式入会后</w:t>
      </w:r>
      <w:r w:rsidR="00297A2F">
        <w:rPr>
          <w:rFonts w:ascii="仿宋" w:eastAsia="仿宋" w:hAnsi="仿宋" w:hint="eastAsia"/>
          <w:sz w:val="32"/>
          <w:szCs w:val="32"/>
        </w:rPr>
        <w:t>应</w:t>
      </w:r>
      <w:r w:rsidRPr="007A3DB6">
        <w:rPr>
          <w:rFonts w:ascii="仿宋" w:eastAsia="仿宋" w:hAnsi="仿宋" w:hint="eastAsia"/>
          <w:sz w:val="32"/>
          <w:szCs w:val="32"/>
        </w:rPr>
        <w:t>及时</w:t>
      </w:r>
      <w:r w:rsidR="00A1111F" w:rsidRPr="007A3DB6">
        <w:rPr>
          <w:rFonts w:ascii="仿宋" w:eastAsia="仿宋" w:hAnsi="仿宋" w:hint="eastAsia"/>
          <w:sz w:val="32"/>
          <w:szCs w:val="32"/>
        </w:rPr>
        <w:t>加入</w:t>
      </w:r>
      <w:r w:rsidR="00297A2F">
        <w:rPr>
          <w:rFonts w:ascii="仿宋" w:eastAsia="仿宋" w:hAnsi="仿宋" w:hint="eastAsia"/>
          <w:sz w:val="32"/>
          <w:szCs w:val="32"/>
        </w:rPr>
        <w:t>协会</w:t>
      </w:r>
      <w:r w:rsidR="00A1111F" w:rsidRPr="007A3DB6">
        <w:rPr>
          <w:rFonts w:ascii="仿宋" w:eastAsia="仿宋" w:hAnsi="仿宋" w:hint="eastAsia"/>
          <w:sz w:val="32"/>
          <w:szCs w:val="32"/>
        </w:rPr>
        <w:t>会员QQ群和微信群</w:t>
      </w:r>
      <w:r w:rsidRPr="007A3DB6">
        <w:rPr>
          <w:rFonts w:ascii="仿宋" w:eastAsia="仿宋" w:hAnsi="仿宋" w:hint="eastAsia"/>
          <w:sz w:val="32"/>
          <w:szCs w:val="32"/>
        </w:rPr>
        <w:t>，</w:t>
      </w:r>
      <w:r w:rsidR="00A1111F" w:rsidRPr="007A3DB6">
        <w:rPr>
          <w:rFonts w:ascii="仿宋" w:eastAsia="仿宋" w:hAnsi="仿宋" w:hint="eastAsia"/>
          <w:sz w:val="32"/>
          <w:szCs w:val="32"/>
        </w:rPr>
        <w:t>以</w:t>
      </w:r>
      <w:r w:rsidRPr="007A3DB6">
        <w:rPr>
          <w:rFonts w:ascii="仿宋" w:eastAsia="仿宋" w:hAnsi="仿宋" w:hint="eastAsia"/>
          <w:sz w:val="32"/>
          <w:szCs w:val="32"/>
        </w:rPr>
        <w:t>获得行业相关的内部信息服务。</w:t>
      </w:r>
    </w:p>
    <w:p w:rsidR="0002230D" w:rsidRPr="007A3DB6" w:rsidRDefault="0002230D" w:rsidP="0002230D">
      <w:pPr>
        <w:widowControl/>
        <w:shd w:val="clear" w:color="auto" w:fill="FFFFFF"/>
        <w:ind w:firstLine="640"/>
        <w:rPr>
          <w:rFonts w:ascii="仿宋" w:eastAsia="仿宋" w:hAnsi="仿宋"/>
          <w:sz w:val="32"/>
          <w:szCs w:val="32"/>
        </w:rPr>
      </w:pPr>
      <w:r w:rsidRPr="007A3DB6">
        <w:rPr>
          <w:rFonts w:ascii="仿宋" w:eastAsia="仿宋" w:hAnsi="仿宋" w:hint="eastAsia"/>
          <w:sz w:val="32"/>
          <w:szCs w:val="32"/>
        </w:rPr>
        <w:t>第十</w:t>
      </w:r>
      <w:r w:rsidR="0079052C" w:rsidRPr="007A3DB6">
        <w:rPr>
          <w:rFonts w:ascii="仿宋" w:eastAsia="仿宋" w:hAnsi="仿宋" w:hint="eastAsia"/>
          <w:sz w:val="32"/>
          <w:szCs w:val="32"/>
        </w:rPr>
        <w:t>二</w:t>
      </w:r>
      <w:r w:rsidRPr="007A3DB6">
        <w:rPr>
          <w:rFonts w:ascii="仿宋" w:eastAsia="仿宋" w:hAnsi="仿宋" w:hint="eastAsia"/>
          <w:sz w:val="32"/>
          <w:szCs w:val="32"/>
        </w:rPr>
        <w:t>条 会员</w:t>
      </w:r>
      <w:r w:rsidR="00D83AA6">
        <w:rPr>
          <w:rFonts w:ascii="仿宋" w:eastAsia="仿宋" w:hAnsi="仿宋" w:hint="eastAsia"/>
          <w:sz w:val="32"/>
          <w:szCs w:val="32"/>
        </w:rPr>
        <w:t>管理</w:t>
      </w:r>
      <w:r w:rsidRPr="007A3DB6">
        <w:rPr>
          <w:rFonts w:ascii="仿宋" w:eastAsia="仿宋" w:hAnsi="仿宋" w:hint="eastAsia"/>
          <w:sz w:val="32"/>
          <w:szCs w:val="32"/>
        </w:rPr>
        <w:t>工作由协会</w:t>
      </w:r>
      <w:r w:rsidR="00A1111F" w:rsidRPr="007A3DB6">
        <w:rPr>
          <w:rFonts w:ascii="仿宋" w:eastAsia="仿宋" w:hAnsi="仿宋" w:hint="eastAsia"/>
          <w:sz w:val="32"/>
          <w:szCs w:val="32"/>
        </w:rPr>
        <w:t>秘书处</w:t>
      </w:r>
      <w:r w:rsidR="00D83AA6">
        <w:rPr>
          <w:rFonts w:ascii="仿宋" w:eastAsia="仿宋" w:hAnsi="仿宋" w:hint="eastAsia"/>
          <w:sz w:val="32"/>
          <w:szCs w:val="32"/>
        </w:rPr>
        <w:t>负责</w:t>
      </w:r>
      <w:r w:rsidRPr="007A3DB6">
        <w:rPr>
          <w:rFonts w:ascii="仿宋" w:eastAsia="仿宋" w:hAnsi="仿宋" w:hint="eastAsia"/>
          <w:sz w:val="32"/>
          <w:szCs w:val="32"/>
        </w:rPr>
        <w:t>。</w:t>
      </w:r>
    </w:p>
    <w:p w:rsidR="0002230D" w:rsidRPr="007A3DB6" w:rsidRDefault="0002230D" w:rsidP="0002230D">
      <w:pPr>
        <w:widowControl/>
        <w:shd w:val="clear" w:color="auto" w:fill="FFFFFF"/>
        <w:ind w:firstLine="640"/>
        <w:rPr>
          <w:rFonts w:ascii="仿宋" w:eastAsia="仿宋" w:hAnsi="仿宋"/>
          <w:sz w:val="32"/>
          <w:szCs w:val="32"/>
        </w:rPr>
      </w:pPr>
      <w:r w:rsidRPr="007A3DB6">
        <w:rPr>
          <w:rFonts w:ascii="仿宋" w:eastAsia="仿宋" w:hAnsi="仿宋" w:hint="eastAsia"/>
          <w:sz w:val="32"/>
          <w:szCs w:val="32"/>
        </w:rPr>
        <w:t>第十</w:t>
      </w:r>
      <w:r w:rsidR="0079052C" w:rsidRPr="007A3DB6">
        <w:rPr>
          <w:rFonts w:ascii="仿宋" w:eastAsia="仿宋" w:hAnsi="仿宋" w:hint="eastAsia"/>
          <w:sz w:val="32"/>
          <w:szCs w:val="32"/>
        </w:rPr>
        <w:t>三</w:t>
      </w:r>
      <w:r w:rsidRPr="007A3DB6">
        <w:rPr>
          <w:rFonts w:ascii="仿宋" w:eastAsia="仿宋" w:hAnsi="仿宋" w:hint="eastAsia"/>
          <w:sz w:val="32"/>
          <w:szCs w:val="32"/>
        </w:rPr>
        <w:t>条 本办法经协会</w:t>
      </w:r>
      <w:r w:rsidR="0079052C" w:rsidRPr="007A3DB6">
        <w:rPr>
          <w:rFonts w:ascii="仿宋" w:eastAsia="仿宋" w:hAnsi="仿宋" w:hint="eastAsia"/>
          <w:sz w:val="32"/>
          <w:szCs w:val="32"/>
        </w:rPr>
        <w:t>第</w:t>
      </w:r>
      <w:r w:rsidR="00D83AA6">
        <w:rPr>
          <w:rFonts w:ascii="仿宋" w:eastAsia="仿宋" w:hAnsi="仿宋" w:hint="eastAsia"/>
          <w:sz w:val="32"/>
          <w:szCs w:val="32"/>
        </w:rPr>
        <w:t>六</w:t>
      </w:r>
      <w:r w:rsidR="0079052C" w:rsidRPr="007A3DB6">
        <w:rPr>
          <w:rFonts w:ascii="仿宋" w:eastAsia="仿宋" w:hAnsi="仿宋" w:hint="eastAsia"/>
          <w:sz w:val="32"/>
          <w:szCs w:val="32"/>
        </w:rPr>
        <w:t>届第</w:t>
      </w:r>
      <w:r w:rsidR="006F2756">
        <w:rPr>
          <w:rFonts w:ascii="仿宋" w:eastAsia="仿宋" w:hAnsi="仿宋" w:hint="eastAsia"/>
          <w:sz w:val="32"/>
          <w:szCs w:val="32"/>
        </w:rPr>
        <w:t>五</w:t>
      </w:r>
      <w:r w:rsidR="0079052C" w:rsidRPr="007A3DB6">
        <w:rPr>
          <w:rFonts w:ascii="仿宋" w:eastAsia="仿宋" w:hAnsi="仿宋" w:hint="eastAsia"/>
          <w:sz w:val="32"/>
          <w:szCs w:val="32"/>
        </w:rPr>
        <w:t>次</w:t>
      </w:r>
      <w:r w:rsidRPr="007A3DB6">
        <w:rPr>
          <w:rFonts w:ascii="仿宋" w:eastAsia="仿宋" w:hAnsi="仿宋" w:hint="eastAsia"/>
          <w:sz w:val="32"/>
          <w:szCs w:val="32"/>
        </w:rPr>
        <w:t>常务理事会</w:t>
      </w:r>
      <w:r w:rsidR="0079052C" w:rsidRPr="007A3DB6">
        <w:rPr>
          <w:rFonts w:ascii="仿宋" w:eastAsia="仿宋" w:hAnsi="仿宋" w:hint="eastAsia"/>
          <w:sz w:val="32"/>
          <w:szCs w:val="32"/>
        </w:rPr>
        <w:t>修订</w:t>
      </w:r>
      <w:r w:rsidR="00D83AA6">
        <w:rPr>
          <w:rFonts w:ascii="仿宋" w:eastAsia="仿宋" w:hAnsi="仿宋" w:hint="eastAsia"/>
          <w:sz w:val="32"/>
          <w:szCs w:val="32"/>
        </w:rPr>
        <w:t>审议通过</w:t>
      </w:r>
      <w:r w:rsidR="00713EA4">
        <w:rPr>
          <w:rFonts w:ascii="仿宋" w:eastAsia="仿宋" w:hAnsi="仿宋" w:hint="eastAsia"/>
          <w:sz w:val="32"/>
          <w:szCs w:val="32"/>
        </w:rPr>
        <w:t>生效</w:t>
      </w:r>
      <w:r w:rsidRPr="007A3DB6">
        <w:rPr>
          <w:rFonts w:ascii="仿宋" w:eastAsia="仿宋" w:hAnsi="仿宋" w:hint="eastAsia"/>
          <w:sz w:val="32"/>
          <w:szCs w:val="32"/>
        </w:rPr>
        <w:t>，即日起</w:t>
      </w:r>
      <w:r w:rsidR="0079052C" w:rsidRPr="007A3DB6">
        <w:rPr>
          <w:rFonts w:ascii="仿宋" w:eastAsia="仿宋" w:hAnsi="仿宋" w:hint="eastAsia"/>
          <w:sz w:val="32"/>
          <w:szCs w:val="32"/>
        </w:rPr>
        <w:t>实</w:t>
      </w:r>
      <w:r w:rsidRPr="007A3DB6">
        <w:rPr>
          <w:rFonts w:ascii="仿宋" w:eastAsia="仿宋" w:hAnsi="仿宋" w:hint="eastAsia"/>
          <w:sz w:val="32"/>
          <w:szCs w:val="32"/>
        </w:rPr>
        <w:t>行。</w:t>
      </w:r>
    </w:p>
    <w:p w:rsidR="0079052C" w:rsidRPr="007A3DB6" w:rsidRDefault="0079052C" w:rsidP="0002230D">
      <w:pPr>
        <w:widowControl/>
        <w:shd w:val="clear" w:color="auto" w:fill="FFFFFF"/>
        <w:ind w:firstLine="640"/>
        <w:rPr>
          <w:rFonts w:ascii="仿宋" w:eastAsia="仿宋" w:hAnsi="仿宋"/>
          <w:sz w:val="32"/>
          <w:szCs w:val="32"/>
        </w:rPr>
      </w:pPr>
    </w:p>
    <w:p w:rsidR="0079052C" w:rsidRPr="0079052C" w:rsidRDefault="0079052C" w:rsidP="0002230D">
      <w:pPr>
        <w:widowControl/>
        <w:shd w:val="clear" w:color="auto" w:fill="FFFFFF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63E04" w:rsidRPr="00713EA4" w:rsidRDefault="00063E04">
      <w:pPr>
        <w:rPr>
          <w:rFonts w:ascii="仿宋" w:eastAsia="仿宋" w:hAnsi="仿宋"/>
          <w:sz w:val="32"/>
          <w:szCs w:val="32"/>
        </w:rPr>
      </w:pPr>
    </w:p>
    <w:sectPr w:rsidR="00063E04" w:rsidRPr="00713EA4" w:rsidSect="0057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27" w:rsidRDefault="00552627" w:rsidP="0002230D">
      <w:r>
        <w:separator/>
      </w:r>
    </w:p>
  </w:endnote>
  <w:endnote w:type="continuationSeparator" w:id="1">
    <w:p w:rsidR="00552627" w:rsidRDefault="00552627" w:rsidP="0002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27" w:rsidRDefault="00552627" w:rsidP="0002230D">
      <w:r>
        <w:separator/>
      </w:r>
    </w:p>
  </w:footnote>
  <w:footnote w:type="continuationSeparator" w:id="1">
    <w:p w:rsidR="00552627" w:rsidRDefault="00552627" w:rsidP="00022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30D"/>
    <w:rsid w:val="00005A03"/>
    <w:rsid w:val="0002230D"/>
    <w:rsid w:val="00035383"/>
    <w:rsid w:val="0005088D"/>
    <w:rsid w:val="00063E04"/>
    <w:rsid w:val="0006753E"/>
    <w:rsid w:val="000B32C9"/>
    <w:rsid w:val="000F272C"/>
    <w:rsid w:val="00103C84"/>
    <w:rsid w:val="00126AB7"/>
    <w:rsid w:val="001A22C4"/>
    <w:rsid w:val="0023140E"/>
    <w:rsid w:val="00297A2F"/>
    <w:rsid w:val="002E2218"/>
    <w:rsid w:val="0040229C"/>
    <w:rsid w:val="004A2E32"/>
    <w:rsid w:val="004A5442"/>
    <w:rsid w:val="004D04B4"/>
    <w:rsid w:val="0051100B"/>
    <w:rsid w:val="00551606"/>
    <w:rsid w:val="00552627"/>
    <w:rsid w:val="00553D0C"/>
    <w:rsid w:val="00577FCE"/>
    <w:rsid w:val="00594C34"/>
    <w:rsid w:val="005B021C"/>
    <w:rsid w:val="005B1CDF"/>
    <w:rsid w:val="006B6207"/>
    <w:rsid w:val="006F2756"/>
    <w:rsid w:val="00713EA4"/>
    <w:rsid w:val="007300DB"/>
    <w:rsid w:val="0079052C"/>
    <w:rsid w:val="007A3DB6"/>
    <w:rsid w:val="00865146"/>
    <w:rsid w:val="008A6526"/>
    <w:rsid w:val="008D4E98"/>
    <w:rsid w:val="00947B13"/>
    <w:rsid w:val="009551CA"/>
    <w:rsid w:val="00993902"/>
    <w:rsid w:val="00993BCC"/>
    <w:rsid w:val="009A5D4C"/>
    <w:rsid w:val="00A1111F"/>
    <w:rsid w:val="00AA6A5E"/>
    <w:rsid w:val="00B26CB1"/>
    <w:rsid w:val="00B96359"/>
    <w:rsid w:val="00B96824"/>
    <w:rsid w:val="00BA3CB6"/>
    <w:rsid w:val="00BC017E"/>
    <w:rsid w:val="00BC316C"/>
    <w:rsid w:val="00C473B6"/>
    <w:rsid w:val="00C64A86"/>
    <w:rsid w:val="00C85FB2"/>
    <w:rsid w:val="00CD1CCF"/>
    <w:rsid w:val="00CE2892"/>
    <w:rsid w:val="00D15717"/>
    <w:rsid w:val="00D83AA6"/>
    <w:rsid w:val="00DD2E44"/>
    <w:rsid w:val="00DF52D9"/>
    <w:rsid w:val="00E21A5A"/>
    <w:rsid w:val="00E770A3"/>
    <w:rsid w:val="00EE5920"/>
    <w:rsid w:val="00F07EA2"/>
    <w:rsid w:val="00F14EC2"/>
    <w:rsid w:val="00F40A86"/>
    <w:rsid w:val="00F510DB"/>
    <w:rsid w:val="00F60D58"/>
    <w:rsid w:val="00F74AC5"/>
    <w:rsid w:val="00F90E2E"/>
    <w:rsid w:val="00FD17AE"/>
    <w:rsid w:val="00FE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C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230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3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3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230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jsjl.org/upload/202002/20200220173537937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zjsjl.org/upload/202002/202002201735379377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zjsjl.org/upload/202002/202002201735379377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8C0C-95B3-428C-8D1A-53C07874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250</Words>
  <Characters>1425</Characters>
  <Application>Microsoft Office Word</Application>
  <DocSecurity>0</DocSecurity>
  <Lines>11</Lines>
  <Paragraphs>3</Paragraphs>
  <ScaleCrop>false</ScaleCrop>
  <Company>china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2020-05-14T08:02:00Z</cp:lastPrinted>
  <dcterms:created xsi:type="dcterms:W3CDTF">2020-05-14T03:01:00Z</dcterms:created>
  <dcterms:modified xsi:type="dcterms:W3CDTF">2022-05-25T09:59:00Z</dcterms:modified>
</cp:coreProperties>
</file>